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60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6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28"/>
          <w:szCs w:val="28"/>
        </w:rPr>
        <w:t>* 万年牢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学习目标：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1 认识8个生字。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2 了解故事内容，体会做人要讲究认真，讲究实在的道理。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3 学习作者叙述清楚、有条理的表达方式。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4 学习独立阅读课文，培养自学能力。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学习准备：</w:t>
      </w:r>
    </w:p>
    <w:p>
      <w:pPr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找做事认真，讲诚信的故事。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学习时间：一课时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学习过程：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揭示课题：〈〈万年牢〉〉</w:t>
      </w:r>
    </w:p>
    <w:p>
      <w:pPr>
        <w:ind w:left="420" w:firstLine="79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看了课题，你最想知道什么？（万年牢是什么意思？万年牢指什么？）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初读课文，感知内容</w:t>
      </w:r>
    </w:p>
    <w:p>
      <w:pPr>
        <w:ind w:firstLine="6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读通课文，读准字音。</w:t>
      </w:r>
    </w:p>
    <w:p>
      <w:pPr>
        <w:ind w:firstLine="6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检查字词：多音字：把（</w:t>
      </w:r>
      <w:r>
        <w:rPr>
          <w:rFonts w:ascii="宋体" w:hAnsi="宋体"/>
          <w:color w:val="000000"/>
          <w:sz w:val="24"/>
        </w:rPr>
        <w:t xml:space="preserve">ba） </w:t>
      </w:r>
      <w:r>
        <w:rPr>
          <w:rFonts w:hint="eastAsia" w:ascii="宋体" w:hAnsi="宋体"/>
          <w:color w:val="000000"/>
          <w:sz w:val="24"/>
        </w:rPr>
        <w:t>闷（</w:t>
      </w:r>
      <w:r>
        <w:rPr>
          <w:rFonts w:ascii="宋体" w:hAnsi="宋体"/>
          <w:color w:val="000000"/>
          <w:sz w:val="24"/>
        </w:rPr>
        <w:t>men）</w:t>
      </w:r>
      <w:r>
        <w:rPr>
          <w:rFonts w:hint="eastAsia" w:ascii="宋体" w:hAnsi="宋体"/>
          <w:color w:val="000000"/>
          <w:sz w:val="24"/>
        </w:rPr>
        <w:t xml:space="preserve"> 削（</w:t>
      </w:r>
      <w:r>
        <w:rPr>
          <w:rFonts w:ascii="宋体" w:hAnsi="宋体"/>
          <w:color w:val="000000"/>
          <w:sz w:val="24"/>
        </w:rPr>
        <w:t>xiao）</w:t>
      </w:r>
    </w:p>
    <w:p>
      <w:pPr>
        <w:ind w:firstLine="6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词语：走街串巷、掉皮损伤、晾晒、竹签、耽误</w:t>
      </w:r>
    </w:p>
    <w:p>
      <w:pPr>
        <w:ind w:firstLine="6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（能认读，并结合句子理解词义）</w:t>
      </w:r>
    </w:p>
    <w:p>
      <w:pPr>
        <w:ind w:firstLine="6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3 </w:t>
      </w:r>
      <w:r>
        <w:rPr>
          <w:rFonts w:hint="eastAsia" w:ascii="宋体" w:hAnsi="宋体"/>
          <w:color w:val="000000"/>
          <w:sz w:val="24"/>
        </w:rPr>
        <w:t>课文三处写了万年牢，分别指什么？找出有关语段读一读。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细读课文，感悟理解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1 第一处的万年牢指什么？找出有关语句读一读。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出示句子：我的糖葫芦蘸得均匀，越薄越见功夫，吃一口让人叫好，蘸出的糖葫芦不怕冷不怕热不怕潮，这叫万年牢。</w:t>
      </w:r>
    </w:p>
    <w:p>
      <w:pPr>
        <w:numPr>
          <w:ilvl w:val="2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为什么叫万年牢？</w:t>
      </w:r>
    </w:p>
    <w:p>
      <w:pPr>
        <w:numPr>
          <w:ilvl w:val="2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这种糖葫芦，父亲是怎么做出来的？</w:t>
      </w:r>
    </w:p>
    <w:p>
      <w:pPr>
        <w:ind w:left="84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（读第二小节，体会父亲十分讲究选料；读第三、四小节，体会父亲在制作过程中对每一个环节一丝不苟。）</w:t>
      </w:r>
    </w:p>
    <w:p>
      <w:pPr>
        <w:numPr>
          <w:ilvl w:val="2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小结：正是因为父亲做糖葫芦认真仔细，所以他的糖葫芦才能经久不衰。</w:t>
      </w:r>
    </w:p>
    <w:p>
      <w:pPr>
        <w:numPr>
          <w:ilvl w:val="3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第二处万年牢指什么？</w:t>
      </w:r>
    </w:p>
    <w:p>
      <w:pPr>
        <w:ind w:firstLine="112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句子：公平买卖走正道，顾客点头说声好，回头再来这是宝，做生意讲实在是万年牢。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什么是正道？（凭着良心做买卖）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父亲是怎么走正道的？</w:t>
      </w:r>
    </w:p>
    <w:p>
      <w:pPr>
        <w:numPr>
          <w:ilvl w:val="3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第三处万年牢指什么？</w:t>
      </w:r>
    </w:p>
    <w:p>
      <w:pPr>
        <w:ind w:left="126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父亲教导我做万年牢，就是要做个可靠的人，实实在在的人。无论做什么事都要讲究认真，讲究实在。</w:t>
      </w:r>
    </w:p>
    <w:p>
      <w:pPr>
        <w:ind w:left="126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体会父亲教导我做人要做可靠实在的人。</w:t>
      </w:r>
    </w:p>
    <w:p>
      <w:pPr>
        <w:numPr>
          <w:ilvl w:val="3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这三处的万年牢之间有什么联系？启发学生懂得：产品质量好才能赢得顾客，做事讲认真、讲实在才能赢得别人的信任和尊重。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深入体验</w:t>
      </w:r>
    </w:p>
    <w:p>
      <w:pPr>
        <w:ind w:left="15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你是怎么理解父亲所说的做人的道理的？结合具体的生活事例来说明。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交流“做事认真，讲诚信”的故事。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做糖葫芦质量好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6 万年牢  凭良心做买卖         一生受益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做人做事实在，可靠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94CE5"/>
    <w:multiLevelType w:val="multilevel"/>
    <w:tmpl w:val="30794CE5"/>
    <w:lvl w:ilvl="0" w:tentative="0">
      <w:start w:val="1"/>
      <w:numFmt w:val="decimal"/>
      <w:lvlText w:val="（%1）"/>
      <w:lvlJc w:val="left"/>
      <w:pPr>
        <w:tabs>
          <w:tab w:val="left" w:pos="2220"/>
        </w:tabs>
        <w:ind w:left="2220" w:hanging="1080"/>
      </w:pPr>
      <w:rPr>
        <w:rFonts w:hint="eastAsia"/>
      </w:rPr>
    </w:lvl>
    <w:lvl w:ilvl="1" w:tentative="0">
      <w:start w:val="1"/>
      <w:numFmt w:val="japaneseCounting"/>
      <w:lvlText w:val="%2、"/>
      <w:lvlJc w:val="left"/>
      <w:pPr>
        <w:tabs>
          <w:tab w:val="left" w:pos="2280"/>
        </w:tabs>
        <w:ind w:left="228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400"/>
        </w:tabs>
        <w:ind w:left="24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820"/>
        </w:tabs>
        <w:ind w:left="28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240"/>
        </w:tabs>
        <w:ind w:left="32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660"/>
        </w:tabs>
        <w:ind w:left="3660" w:hanging="420"/>
      </w:pPr>
    </w:lvl>
    <w:lvl w:ilvl="6" w:tentative="0">
      <w:start w:val="1"/>
      <w:numFmt w:val="decimal"/>
      <w:lvlText w:val="%7."/>
      <w:lvlJc w:val="left"/>
      <w:pPr>
        <w:tabs>
          <w:tab w:val="left" w:pos="4080"/>
        </w:tabs>
        <w:ind w:left="40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500"/>
        </w:tabs>
        <w:ind w:left="45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920"/>
        </w:tabs>
        <w:ind w:left="4920" w:hanging="420"/>
      </w:pPr>
    </w:lvl>
  </w:abstractNum>
  <w:abstractNum w:abstractNumId="1">
    <w:nsid w:val="4C5F0BBE"/>
    <w:multiLevelType w:val="multilevel"/>
    <w:tmpl w:val="4C5F0BB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tabs>
          <w:tab w:val="left" w:pos="1920"/>
        </w:tabs>
        <w:ind w:left="1920" w:hanging="1080"/>
      </w:pPr>
      <w:rPr>
        <w:rFonts w:hint="eastAsia"/>
      </w:rPr>
    </w:lvl>
    <w:lvl w:ilvl="3" w:tentative="0">
      <w:start w:val="2"/>
      <w:numFmt w:val="decimal"/>
      <w:lvlText w:val="%4"/>
      <w:lvlJc w:val="left"/>
      <w:pPr>
        <w:tabs>
          <w:tab w:val="left" w:pos="1740"/>
        </w:tabs>
        <w:ind w:left="1740" w:hanging="480"/>
      </w:pPr>
      <w:rPr>
        <w:rFonts w:hint="eastAsia"/>
      </w:rPr>
    </w:lvl>
    <w:lvl w:ilvl="4" w:tentative="0">
      <w:start w:val="1"/>
      <w:numFmt w:val="decimal"/>
      <w:lvlText w:val="%5、"/>
      <w:lvlJc w:val="left"/>
      <w:pPr>
        <w:tabs>
          <w:tab w:val="left" w:pos="2400"/>
        </w:tabs>
        <w:ind w:left="2400" w:hanging="7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8761887"/>
    <w:multiLevelType w:val="multilevel"/>
    <w:tmpl w:val="7876188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tabs>
          <w:tab w:val="left" w:pos="1500"/>
        </w:tabs>
        <w:ind w:left="1500" w:hanging="1080"/>
      </w:pPr>
      <w:rPr>
        <w:rFonts w:hint="eastAsia"/>
      </w:rPr>
    </w:lvl>
    <w:lvl w:ilvl="2" w:tentative="0">
      <w:start w:val="7"/>
      <w:numFmt w:val="decimal"/>
      <w:lvlText w:val="%3"/>
      <w:lvlJc w:val="left"/>
      <w:pPr>
        <w:tabs>
          <w:tab w:val="left" w:pos="1485"/>
        </w:tabs>
        <w:ind w:left="1485" w:hanging="645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A1E2D"/>
    <w:rsid w:val="259C5394"/>
    <w:rsid w:val="3B2A1E2D"/>
    <w:rsid w:val="46FB73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2016-11-22T02:55:00Z</dcterms:created>
  <dc:creator>Administrator</dc:creator>
  <cp:lastModifiedBy>Administrator</cp:lastModifiedBy>
  <dcterms:modified xsi:type="dcterms:W3CDTF">2018-01-06T01:00:26Z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